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118F4" w14:textId="77777777" w:rsidR="00715954" w:rsidRDefault="00715954">
      <w:pPr>
        <w:rPr>
          <w:sz w:val="56"/>
          <w:szCs w:val="56"/>
        </w:rPr>
      </w:pPr>
      <w:r>
        <w:rPr>
          <w:sz w:val="56"/>
          <w:szCs w:val="56"/>
        </w:rPr>
        <w:t>Mid Wharfedale Parish Council</w:t>
      </w:r>
    </w:p>
    <w:p w14:paraId="28873CDB" w14:textId="77777777" w:rsidR="00522943" w:rsidRDefault="00715954">
      <w:pPr>
        <w:rPr>
          <w:sz w:val="56"/>
          <w:szCs w:val="56"/>
        </w:rPr>
      </w:pPr>
      <w:r w:rsidRPr="00715954">
        <w:rPr>
          <w:sz w:val="56"/>
          <w:szCs w:val="56"/>
        </w:rPr>
        <w:t>General Data Protection Regulations</w:t>
      </w:r>
    </w:p>
    <w:p w14:paraId="67366CE8" w14:textId="27CDE03D" w:rsidR="00715954" w:rsidRDefault="00715954">
      <w:pPr>
        <w:rPr>
          <w:sz w:val="36"/>
          <w:szCs w:val="36"/>
        </w:rPr>
      </w:pPr>
      <w:r>
        <w:rPr>
          <w:sz w:val="56"/>
          <w:szCs w:val="56"/>
        </w:rPr>
        <w:t xml:space="preserve">Policy </w:t>
      </w:r>
    </w:p>
    <w:p w14:paraId="2DFCE7D5" w14:textId="77777777" w:rsidR="00715954" w:rsidRDefault="00715954">
      <w:pPr>
        <w:rPr>
          <w:sz w:val="36"/>
          <w:szCs w:val="36"/>
        </w:rPr>
      </w:pPr>
      <w:r>
        <w:rPr>
          <w:sz w:val="36"/>
          <w:szCs w:val="36"/>
        </w:rPr>
        <w:t>GDPR Office</w:t>
      </w:r>
      <w:r w:rsidR="00EC1C8C">
        <w:rPr>
          <w:sz w:val="36"/>
          <w:szCs w:val="36"/>
        </w:rPr>
        <w:t>r Clerk in office</w:t>
      </w:r>
      <w:r>
        <w:rPr>
          <w:sz w:val="36"/>
          <w:szCs w:val="36"/>
        </w:rPr>
        <w:t>.</w:t>
      </w:r>
    </w:p>
    <w:p w14:paraId="5A56B144" w14:textId="77777777" w:rsidR="00715954" w:rsidRDefault="00715954">
      <w:pPr>
        <w:rPr>
          <w:sz w:val="36"/>
          <w:szCs w:val="36"/>
        </w:rPr>
      </w:pPr>
      <w:r>
        <w:rPr>
          <w:sz w:val="36"/>
          <w:szCs w:val="36"/>
        </w:rPr>
        <w:t>Under current legislation all Parish Councils are exempt from appointing a Data Protection Officer (as of 25/4/18)</w:t>
      </w:r>
    </w:p>
    <w:p w14:paraId="4ADB6434" w14:textId="77777777" w:rsidR="00715954" w:rsidRDefault="00715954">
      <w:pPr>
        <w:rPr>
          <w:sz w:val="36"/>
          <w:szCs w:val="36"/>
        </w:rPr>
      </w:pPr>
      <w:r>
        <w:rPr>
          <w:sz w:val="36"/>
          <w:szCs w:val="36"/>
        </w:rPr>
        <w:t>Mid Wharfedale Parish Council does not collect or store any data information via the web site.</w:t>
      </w:r>
    </w:p>
    <w:p w14:paraId="5DA00B4F" w14:textId="77777777" w:rsidR="00715954" w:rsidRDefault="00715954">
      <w:pPr>
        <w:rPr>
          <w:sz w:val="36"/>
          <w:szCs w:val="36"/>
        </w:rPr>
      </w:pPr>
      <w:r>
        <w:rPr>
          <w:sz w:val="36"/>
          <w:szCs w:val="36"/>
        </w:rPr>
        <w:t>Mid Wharfedale Parish Council holds only information of current Councillor</w:t>
      </w:r>
      <w:r w:rsidR="00EC1C8C">
        <w:rPr>
          <w:sz w:val="36"/>
          <w:szCs w:val="36"/>
        </w:rPr>
        <w:t>’s</w:t>
      </w:r>
      <w:r>
        <w:rPr>
          <w:sz w:val="36"/>
          <w:szCs w:val="36"/>
        </w:rPr>
        <w:t xml:space="preserve"> with </w:t>
      </w:r>
      <w:r w:rsidR="00EC1C8C">
        <w:rPr>
          <w:sz w:val="36"/>
          <w:szCs w:val="36"/>
        </w:rPr>
        <w:t>phone numbers and email address. These are held electronically and are not shared with any other organisation.</w:t>
      </w:r>
    </w:p>
    <w:p w14:paraId="5FDECF88" w14:textId="77777777" w:rsidR="007A7FE5" w:rsidRDefault="007A7FE5">
      <w:pPr>
        <w:rPr>
          <w:sz w:val="36"/>
          <w:szCs w:val="36"/>
        </w:rPr>
      </w:pPr>
    </w:p>
    <w:p w14:paraId="1CADE18B" w14:textId="30866177" w:rsidR="00EC1C8C" w:rsidRPr="00715954" w:rsidRDefault="003B21B6">
      <w:pPr>
        <w:rPr>
          <w:sz w:val="56"/>
          <w:szCs w:val="56"/>
        </w:rPr>
      </w:pPr>
      <w:r>
        <w:rPr>
          <w:sz w:val="56"/>
          <w:szCs w:val="56"/>
        </w:rPr>
        <w:t xml:space="preserve">Revised </w:t>
      </w:r>
      <w:r w:rsidR="00014598">
        <w:rPr>
          <w:sz w:val="56"/>
          <w:szCs w:val="56"/>
        </w:rPr>
        <w:t>Feb 2024</w:t>
      </w:r>
    </w:p>
    <w:sectPr w:rsidR="00EC1C8C" w:rsidRPr="00715954" w:rsidSect="002F7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54"/>
    <w:rsid w:val="00014598"/>
    <w:rsid w:val="000449E5"/>
    <w:rsid w:val="00191849"/>
    <w:rsid w:val="00273ED1"/>
    <w:rsid w:val="002F7EB9"/>
    <w:rsid w:val="00321B30"/>
    <w:rsid w:val="003A349E"/>
    <w:rsid w:val="003B21B6"/>
    <w:rsid w:val="00522943"/>
    <w:rsid w:val="00617E43"/>
    <w:rsid w:val="00651320"/>
    <w:rsid w:val="00673537"/>
    <w:rsid w:val="00706322"/>
    <w:rsid w:val="00715954"/>
    <w:rsid w:val="007A7FE5"/>
    <w:rsid w:val="00AA63AC"/>
    <w:rsid w:val="00B5203F"/>
    <w:rsid w:val="00EC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DE11C"/>
  <w15:docId w15:val="{AE643DF0-6B47-46D2-979A-D583C034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Bela Shaw</cp:lastModifiedBy>
  <cp:revision>2</cp:revision>
  <cp:lastPrinted>2024-02-12T12:46:00Z</cp:lastPrinted>
  <dcterms:created xsi:type="dcterms:W3CDTF">2026-03-24T12:27:00Z</dcterms:created>
  <dcterms:modified xsi:type="dcterms:W3CDTF">2026-03-24T12:27:00Z</dcterms:modified>
</cp:coreProperties>
</file>